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Autospacing="0" w:afterAutospacing="0" w:line="560" w:lineRule="exact"/>
        <w:jc w:val="both"/>
        <w:rPr>
          <w:rStyle w:val="4"/>
          <w:rFonts w:ascii="仿宋_GB2312" w:eastAsia="仿宋_GB2312" w:cs="Times New Roman"/>
          <w:color w:val="191919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Style w:val="4"/>
          <w:rFonts w:hint="eastAsia" w:ascii="仿宋_GB2312" w:eastAsia="仿宋_GB2312" w:cs="仿宋_GB2312"/>
          <w:color w:val="191919"/>
          <w:sz w:val="32"/>
          <w:szCs w:val="32"/>
          <w:shd w:val="clear" w:color="auto" w:fill="FFFFFF"/>
        </w:rPr>
        <w:t>征文一等奖</w:t>
      </w:r>
    </w:p>
    <w:tbl>
      <w:tblPr>
        <w:tblStyle w:val="5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084"/>
        <w:gridCol w:w="317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班级</w:t>
            </w:r>
          </w:p>
        </w:tc>
        <w:tc>
          <w:tcPr>
            <w:tcW w:w="108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317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作品题目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外国语学院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16</w:t>
            </w: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英师</w:t>
            </w: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08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李云</w:t>
            </w:r>
          </w:p>
        </w:tc>
        <w:tc>
          <w:tcPr>
            <w:tcW w:w="317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《助青云之志，报滴水之恩》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外国语学院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16</w:t>
            </w: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英师</w:t>
            </w: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08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居云姿</w:t>
            </w:r>
          </w:p>
        </w:tc>
        <w:tc>
          <w:tcPr>
            <w:tcW w:w="317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《隐形的翅膀》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数理学院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应用统计学</w:t>
            </w:r>
          </w:p>
        </w:tc>
        <w:tc>
          <w:tcPr>
            <w:tcW w:w="108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顾玉婷</w:t>
            </w:r>
          </w:p>
        </w:tc>
        <w:tc>
          <w:tcPr>
            <w:tcW w:w="317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《叩亮希望，助学筑梦》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经管学院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17</w:t>
            </w: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物管</w:t>
            </w: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08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蒋雪娇</w:t>
            </w:r>
          </w:p>
        </w:tc>
        <w:tc>
          <w:tcPr>
            <w:tcW w:w="317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《很荣幸，我是你的一部分》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人文学院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17</w:t>
            </w: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知产</w:t>
            </w:r>
          </w:p>
        </w:tc>
        <w:tc>
          <w:tcPr>
            <w:tcW w:w="108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刘月</w:t>
            </w:r>
          </w:p>
        </w:tc>
        <w:tc>
          <w:tcPr>
            <w:tcW w:w="317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《破晓启程，与梦同行》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经管学院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17</w:t>
            </w: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财管</w:t>
            </w: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08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王佳乐</w:t>
            </w:r>
          </w:p>
        </w:tc>
        <w:tc>
          <w:tcPr>
            <w:tcW w:w="317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《筑学之基，寻国之梦》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FF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人文学院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16</w:t>
            </w: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汉师</w:t>
            </w:r>
            <w:r>
              <w:rPr>
                <w:rStyle w:val="4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08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FF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王昕</w:t>
            </w:r>
          </w:p>
        </w:tc>
        <w:tc>
          <w:tcPr>
            <w:tcW w:w="317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b w:val="0"/>
                <w:bCs w:val="0"/>
                <w:color w:val="0000FF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《曙光》</w:t>
            </w:r>
          </w:p>
        </w:tc>
      </w:tr>
    </w:tbl>
    <w:p>
      <w:pPr>
        <w:pStyle w:val="2"/>
        <w:shd w:val="clear" w:color="auto" w:fill="FFFFFF"/>
        <w:spacing w:beforeAutospacing="0" w:afterAutospacing="0" w:line="560" w:lineRule="exact"/>
        <w:rPr>
          <w:rStyle w:val="4"/>
          <w:rFonts w:ascii="仿宋_GB2312" w:eastAsia="仿宋_GB2312" w:cs="Times New Roman"/>
          <w:color w:val="191919"/>
          <w:sz w:val="32"/>
          <w:szCs w:val="32"/>
          <w:shd w:val="clear" w:color="auto" w:fill="FFFFFF"/>
        </w:rPr>
      </w:pPr>
    </w:p>
    <w:p>
      <w:pPr>
        <w:pStyle w:val="2"/>
        <w:shd w:val="clear" w:color="auto" w:fill="FFFFFF"/>
        <w:spacing w:beforeAutospacing="0" w:afterAutospacing="0" w:line="560" w:lineRule="exact"/>
        <w:rPr>
          <w:rStyle w:val="4"/>
          <w:rFonts w:ascii="仿宋_GB2312" w:eastAsia="仿宋_GB2312" w:cs="Times New Roman"/>
          <w:color w:val="191919"/>
          <w:sz w:val="32"/>
          <w:szCs w:val="32"/>
          <w:shd w:val="clear" w:color="auto" w:fill="FFFFFF"/>
        </w:rPr>
      </w:pPr>
      <w:r>
        <w:rPr>
          <w:rStyle w:val="4"/>
          <w:rFonts w:hint="eastAsia" w:ascii="仿宋_GB2312" w:eastAsia="仿宋_GB2312" w:cs="仿宋_GB2312"/>
          <w:color w:val="191919"/>
          <w:sz w:val="32"/>
          <w:szCs w:val="32"/>
          <w:shd w:val="clear" w:color="auto" w:fill="FFFFFF"/>
        </w:rPr>
        <w:t>征文二等奖</w:t>
      </w:r>
    </w:p>
    <w:tbl>
      <w:tblPr>
        <w:tblStyle w:val="5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642"/>
        <w:gridCol w:w="1214"/>
        <w:gridCol w:w="338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学院</w:t>
            </w:r>
          </w:p>
        </w:tc>
        <w:tc>
          <w:tcPr>
            <w:tcW w:w="1642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班级</w:t>
            </w:r>
          </w:p>
        </w:tc>
        <w:tc>
          <w:tcPr>
            <w:tcW w:w="121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3383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作品题目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人文学院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>师范</w:t>
            </w: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张月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《谁的青春不奋斗》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外国语学院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17</w:t>
            </w:r>
            <w:r>
              <w:rPr>
                <w:rFonts w:hint="eastAsia" w:ascii="宋体" w:hAnsi="宋体" w:cs="宋体"/>
                <w:color w:val="000000"/>
              </w:rPr>
              <w:t>英师</w:t>
            </w: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朱寅敏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《因助学而筑人》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人文学院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17</w:t>
            </w:r>
            <w:r>
              <w:rPr>
                <w:rFonts w:hint="eastAsia" w:ascii="宋体" w:hAnsi="宋体" w:cs="宋体"/>
                <w:color w:val="000000"/>
              </w:rPr>
              <w:t>汉师</w:t>
            </w: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先丹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《夕阳遇见林木，我便遇见你》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船舶与机电学院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>机械</w:t>
            </w: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卞升缘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《助学筑梦，筑梦铸人》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计算机与科学学院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>物联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冯喜锋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《每个人都有梦想》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数理学院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17</w:t>
            </w:r>
            <w:r>
              <w:rPr>
                <w:rFonts w:hint="eastAsia" w:ascii="宋体" w:hAnsi="宋体" w:cs="宋体"/>
                <w:color w:val="000000"/>
              </w:rPr>
              <w:t>应用统计学</w:t>
            </w: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付婷婷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《助学筑梦铸我》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教育科学学院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17</w:t>
            </w:r>
            <w:r>
              <w:rPr>
                <w:rFonts w:hint="eastAsia" w:ascii="宋体" w:hAnsi="宋体" w:cs="宋体"/>
                <w:color w:val="000000"/>
              </w:rPr>
              <w:t>学前教育</w:t>
            </w: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韩雪娇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《助学之路》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教育科学学院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17</w:t>
            </w:r>
            <w:r>
              <w:rPr>
                <w:rFonts w:hint="eastAsia" w:ascii="宋体" w:hAnsi="宋体" w:cs="宋体"/>
                <w:color w:val="000000"/>
              </w:rPr>
              <w:t>学前教育</w:t>
            </w:r>
            <w:r>
              <w:rPr>
                <w:rFonts w:ascii="宋体" w:hAnsi="宋体" w:cs="宋体"/>
                <w:color w:val="000000"/>
              </w:rPr>
              <w:t>3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王慧敏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《助学筑梦铸人》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经管学院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17</w:t>
            </w:r>
            <w:r>
              <w:rPr>
                <w:rFonts w:hint="eastAsia" w:ascii="宋体" w:hAnsi="宋体" w:cs="宋体"/>
                <w:color w:val="000000"/>
              </w:rPr>
              <w:t>财管</w:t>
            </w: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吴波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《我的未来不是梦》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计算机与科学学院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>物联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吴晓林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《奋斗的青春，无悔的追求》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人文学院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17</w:t>
            </w:r>
            <w:r>
              <w:rPr>
                <w:rFonts w:hint="eastAsia" w:ascii="宋体" w:hAnsi="宋体" w:cs="宋体"/>
                <w:color w:val="000000"/>
              </w:rPr>
              <w:t>汉师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周曙瑞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《锦上添花，不如雪中送炭》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经管学院</w:t>
            </w:r>
          </w:p>
        </w:tc>
        <w:tc>
          <w:tcPr>
            <w:tcW w:w="1642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>旅管</w:t>
            </w:r>
            <w:r>
              <w:rPr>
                <w:rFonts w:ascii="宋体" w:hAnsi="宋体" w:cs="宋体"/>
                <w:color w:val="000000"/>
              </w:rPr>
              <w:t>1</w:t>
            </w:r>
          </w:p>
        </w:tc>
        <w:tc>
          <w:tcPr>
            <w:tcW w:w="1214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朱俊招</w:t>
            </w:r>
          </w:p>
        </w:tc>
        <w:tc>
          <w:tcPr>
            <w:tcW w:w="3383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《助学为梦，梦为铸人》</w:t>
            </w:r>
          </w:p>
        </w:tc>
      </w:tr>
    </w:tbl>
    <w:p>
      <w:pPr>
        <w:spacing w:beforeLines="0" w:afterLines="0" w:line="560" w:lineRule="exact"/>
        <w:ind w:firstLine="0" w:firstLineChars="0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spacing w:beforeLines="0" w:afterLines="0" w:line="560" w:lineRule="exact"/>
        <w:ind w:firstLine="0" w:firstLineChars="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征文三等奖</w:t>
      </w:r>
    </w:p>
    <w:tbl>
      <w:tblPr>
        <w:tblStyle w:val="5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8"/>
        <w:gridCol w:w="1490"/>
        <w:gridCol w:w="1600"/>
        <w:gridCol w:w="319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学院</w:t>
            </w:r>
          </w:p>
        </w:tc>
        <w:tc>
          <w:tcPr>
            <w:tcW w:w="149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班级</w:t>
            </w:r>
          </w:p>
        </w:tc>
        <w:tc>
          <w:tcPr>
            <w:tcW w:w="160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319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作品题目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经管学院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财管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张引弟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《理想·奋斗·感恩》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数理学院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数师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余泽琼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《生如夏花之绚烂》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经管学院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旅管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余双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《助学筑梦铸人》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计算机与科学学院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物联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唐文丽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《追梦者》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经管学院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财管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石萍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《“助”就梦想》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经管学院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物管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牛新月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《放青春梦想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铸人生道路》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计算机与科学学院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计科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骆正委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《技术筑梦，为</w:t>
            </w:r>
            <w:r>
              <w:rPr>
                <w:rFonts w:ascii="宋体" w:hAnsi="宋体" w:cs="宋体"/>
              </w:rPr>
              <w:t>IT</w:t>
            </w:r>
            <w:r>
              <w:rPr>
                <w:rFonts w:hint="eastAsia" w:ascii="宋体" w:hAnsi="宋体" w:cs="宋体"/>
              </w:rPr>
              <w:t>而不断奋斗》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经管学院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财管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李敬楠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《铸青春路，圆人生梦》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经管学院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财管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黄浩东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《谁的青春不迷茫》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人文学院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汉师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陈娟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《助我成长，青春圆梦》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经管学院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财管</w:t>
            </w:r>
            <w:r>
              <w:rPr>
                <w:rFonts w:ascii="宋体" w:hAnsi="宋体" w:cs="宋体"/>
              </w:rPr>
              <w:t>4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陈枫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《扬“梦”起航、砥砺前行》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人文学院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秘书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咪咪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《泪水及期望》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外国语学院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英师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汪莹莹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《风雨中的向阳花》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外国语学院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英师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陶路婷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《那一束光》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外国语学院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商英</w:t>
            </w:r>
            <w:r>
              <w:rPr>
                <w:rFonts w:ascii="宋体" w:hAnsi="宋体" w:cs="宋体"/>
              </w:rPr>
              <w:t>3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王春雪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《助梦起航》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外国语学院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商英</w:t>
            </w:r>
            <w:r>
              <w:rPr>
                <w:rFonts w:ascii="宋体" w:hAnsi="宋体" w:cs="宋体"/>
              </w:rPr>
              <w:t xml:space="preserve">3 </w:t>
            </w:r>
            <w:r>
              <w:rPr>
                <w:rFonts w:hint="eastAsia" w:ascii="宋体" w:hAnsi="宋体" w:cs="宋体"/>
              </w:rPr>
              <w:t>行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毕倩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《感恩助学，砥砺前行》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8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外国语学院</w:t>
            </w:r>
          </w:p>
        </w:tc>
        <w:tc>
          <w:tcPr>
            <w:tcW w:w="149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英师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60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朱丹宇</w:t>
            </w:r>
          </w:p>
        </w:tc>
        <w:tc>
          <w:tcPr>
            <w:tcW w:w="3194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《他为我摆渡》</w:t>
            </w:r>
          </w:p>
        </w:tc>
      </w:tr>
    </w:tbl>
    <w:p>
      <w:pPr>
        <w:spacing w:beforeLines="0" w:afterLines="0" w:line="560" w:lineRule="exact"/>
        <w:ind w:firstLine="0" w:firstLineChars="0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spacing w:beforeLines="0" w:afterLines="0" w:line="560" w:lineRule="exact"/>
        <w:ind w:firstLine="0" w:firstLineChars="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优秀音频奖</w:t>
      </w:r>
    </w:p>
    <w:tbl>
      <w:tblPr>
        <w:tblStyle w:val="5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1941"/>
        <w:gridCol w:w="232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班级</w:t>
            </w:r>
          </w:p>
        </w:tc>
        <w:tc>
          <w:tcPr>
            <w:tcW w:w="1941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2321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作品题目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美术学院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color w:val="000000"/>
              </w:rPr>
              <w:t>16</w:t>
            </w:r>
            <w:r>
              <w:rPr>
                <w:rFonts w:hint="eastAsia" w:cs="宋体"/>
                <w:color w:val="000000"/>
              </w:rPr>
              <w:t>绘画</w:t>
            </w:r>
            <w:r>
              <w:rPr>
                <w:color w:val="000000"/>
              </w:rPr>
              <w:t>2</w:t>
            </w:r>
          </w:p>
        </w:tc>
        <w:tc>
          <w:tcPr>
            <w:tcW w:w="194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谢裕晨</w:t>
            </w:r>
            <w:r>
              <w:t xml:space="preserve"> </w:t>
            </w:r>
            <w:r>
              <w:rPr>
                <w:rFonts w:hint="eastAsia" w:cs="宋体"/>
              </w:rPr>
              <w:t>贺莹莹</w:t>
            </w:r>
          </w:p>
        </w:tc>
        <w:tc>
          <w:tcPr>
            <w:tcW w:w="2321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《感谢有你》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音乐学院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t>17</w:t>
            </w:r>
            <w:r>
              <w:rPr>
                <w:rFonts w:hint="eastAsia" w:cs="宋体"/>
              </w:rPr>
              <w:t>音乐学师范</w:t>
            </w:r>
            <w:r>
              <w:t>2</w:t>
            </w:r>
          </w:p>
        </w:tc>
        <w:tc>
          <w:tcPr>
            <w:tcW w:w="1941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雷明昊</w:t>
            </w:r>
          </w:p>
        </w:tc>
        <w:tc>
          <w:tcPr>
            <w:tcW w:w="232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《资助让生活阳光》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音乐学院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t>16</w:t>
            </w:r>
            <w:r>
              <w:rPr>
                <w:rFonts w:hint="eastAsia" w:cs="宋体"/>
              </w:rPr>
              <w:t>音乐师范</w:t>
            </w:r>
            <w:r>
              <w:t>1</w:t>
            </w:r>
          </w:p>
        </w:tc>
        <w:tc>
          <w:tcPr>
            <w:tcW w:w="1941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马丹</w:t>
            </w:r>
          </w:p>
        </w:tc>
        <w:tc>
          <w:tcPr>
            <w:tcW w:w="232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《中国梦龙图腾》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音乐学院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t>17</w:t>
            </w:r>
            <w:r>
              <w:rPr>
                <w:rFonts w:hint="eastAsia" w:cs="宋体"/>
              </w:rPr>
              <w:t>音乐学</w:t>
            </w:r>
            <w:r>
              <w:t>1</w:t>
            </w:r>
          </w:p>
        </w:tc>
        <w:tc>
          <w:tcPr>
            <w:tcW w:w="1941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沈亚</w:t>
            </w:r>
          </w:p>
        </w:tc>
        <w:tc>
          <w:tcPr>
            <w:tcW w:w="232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《永不放弃》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数理学院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t>16</w:t>
            </w:r>
            <w:r>
              <w:rPr>
                <w:rFonts w:hint="eastAsia" w:cs="宋体"/>
              </w:rPr>
              <w:t>应用统计学</w:t>
            </w:r>
            <w:r>
              <w:t>2</w:t>
            </w:r>
          </w:p>
        </w:tc>
        <w:tc>
          <w:tcPr>
            <w:tcW w:w="1941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毛尚宁</w:t>
            </w:r>
          </w:p>
        </w:tc>
        <w:tc>
          <w:tcPr>
            <w:tcW w:w="232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《莫负青春》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210" w:firstLineChars="10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  <w:color w:val="000000"/>
              </w:rPr>
              <w:t>教育科学学院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t>17</w:t>
            </w:r>
            <w:r>
              <w:rPr>
                <w:rFonts w:hint="eastAsia" w:cs="宋体"/>
              </w:rPr>
              <w:t>学前教育</w:t>
            </w:r>
            <w:r>
              <w:t>2</w:t>
            </w:r>
          </w:p>
        </w:tc>
        <w:tc>
          <w:tcPr>
            <w:tcW w:w="1941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潘彤</w:t>
            </w:r>
          </w:p>
        </w:tc>
        <w:tc>
          <w:tcPr>
            <w:tcW w:w="232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cs="Times New Roman"/>
                <w:color w:val="000000"/>
              </w:rPr>
            </w:pPr>
            <w:r>
              <w:rPr>
                <w:rFonts w:hint="eastAsia" w:cs="宋体"/>
              </w:rPr>
              <w:t>《青春·筑梦》</w:t>
            </w:r>
          </w:p>
        </w:tc>
      </w:tr>
    </w:tbl>
    <w:p>
      <w:pPr>
        <w:spacing w:beforeLines="0" w:afterLines="0" w:line="560" w:lineRule="exact"/>
        <w:ind w:firstLine="0" w:firstLineChars="0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spacing w:beforeLines="0" w:afterLines="0" w:line="560" w:lineRule="exact"/>
        <w:ind w:firstLine="0" w:firstLineChars="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优秀视频奖</w:t>
      </w:r>
    </w:p>
    <w:tbl>
      <w:tblPr>
        <w:tblStyle w:val="5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938"/>
        <w:gridCol w:w="1924"/>
        <w:gridCol w:w="253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学院</w:t>
            </w:r>
          </w:p>
        </w:tc>
        <w:tc>
          <w:tcPr>
            <w:tcW w:w="1938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班级</w:t>
            </w:r>
          </w:p>
        </w:tc>
        <w:tc>
          <w:tcPr>
            <w:tcW w:w="1924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25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作品题目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美术学院</w:t>
            </w:r>
          </w:p>
        </w:tc>
        <w:tc>
          <w:tcPr>
            <w:tcW w:w="1938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>绘画</w:t>
            </w: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192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谢裕晨、华雨杰</w:t>
            </w:r>
          </w:p>
        </w:tc>
        <w:tc>
          <w:tcPr>
            <w:tcW w:w="253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《新的征途》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数理学院</w:t>
            </w:r>
          </w:p>
        </w:tc>
        <w:tc>
          <w:tcPr>
            <w:tcW w:w="1938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16</w:t>
            </w:r>
            <w:r>
              <w:rPr>
                <w:rFonts w:hint="eastAsia" w:ascii="宋体" w:hAnsi="宋体" w:cs="宋体"/>
                <w:color w:val="000000"/>
              </w:rPr>
              <w:t>应用统计学</w:t>
            </w:r>
            <w:r>
              <w:rPr>
                <w:rFonts w:ascii="宋体" w:hAnsi="宋体" w:cs="宋体"/>
                <w:color w:val="000000"/>
              </w:rPr>
              <w:t>2</w:t>
            </w:r>
          </w:p>
        </w:tc>
        <w:tc>
          <w:tcPr>
            <w:tcW w:w="1924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毛尚宁、顾玉婷</w:t>
            </w:r>
          </w:p>
        </w:tc>
        <w:tc>
          <w:tcPr>
            <w:tcW w:w="253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《一场雨·一场阳》</w:t>
            </w:r>
          </w:p>
        </w:tc>
      </w:tr>
    </w:tbl>
    <w:p>
      <w:pPr>
        <w:spacing w:beforeLines="0" w:afterLines="0" w:line="560" w:lineRule="exact"/>
        <w:ind w:firstLine="0" w:firstLineChars="0"/>
        <w:rPr>
          <w:rFonts w:ascii="仿宋_GB2312" w:eastAsia="仿宋_GB2312" w:cs="Times New Roman"/>
          <w:b/>
          <w:bCs/>
          <w:sz w:val="32"/>
          <w:szCs w:val="32"/>
        </w:rPr>
      </w:pPr>
    </w:p>
    <w:p>
      <w:pPr>
        <w:spacing w:beforeLines="0" w:afterLines="0" w:line="560" w:lineRule="exact"/>
        <w:ind w:firstLine="0" w:firstLineChars="0"/>
        <w:rPr>
          <w:rFonts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b/>
          <w:bCs/>
          <w:sz w:val="32"/>
          <w:szCs w:val="32"/>
        </w:rPr>
        <w:t>优秀宣传画奖</w:t>
      </w:r>
    </w:p>
    <w:tbl>
      <w:tblPr>
        <w:tblStyle w:val="5"/>
        <w:tblW w:w="8522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学院</w:t>
            </w:r>
          </w:p>
        </w:tc>
        <w:tc>
          <w:tcPr>
            <w:tcW w:w="2130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班级</w:t>
            </w:r>
          </w:p>
        </w:tc>
        <w:tc>
          <w:tcPr>
            <w:tcW w:w="2131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姓名</w:t>
            </w:r>
          </w:p>
        </w:tc>
        <w:tc>
          <w:tcPr>
            <w:tcW w:w="2131" w:type="dxa"/>
          </w:tcPr>
          <w:p>
            <w:pPr>
              <w:pStyle w:val="2"/>
              <w:spacing w:beforeAutospacing="0" w:afterAutospacing="0" w:line="560" w:lineRule="exact"/>
              <w:jc w:val="center"/>
              <w:rPr>
                <w:rStyle w:val="4"/>
                <w:rFonts w:cs="Times New Roman"/>
                <w:sz w:val="21"/>
                <w:szCs w:val="21"/>
                <w:shd w:val="clear" w:color="auto" w:fill="FFFFFF"/>
              </w:rPr>
            </w:pPr>
            <w:r>
              <w:rPr>
                <w:rStyle w:val="4"/>
                <w:rFonts w:hint="eastAsia"/>
                <w:sz w:val="21"/>
                <w:szCs w:val="21"/>
                <w:shd w:val="clear" w:color="auto" w:fill="FFFFFF"/>
              </w:rPr>
              <w:t>作品题目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人文学院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15</w:t>
            </w:r>
            <w:r>
              <w:rPr>
                <w:rFonts w:hint="eastAsia" w:ascii="宋体" w:hAnsi="宋体" w:cs="宋体"/>
              </w:rPr>
              <w:t>汉文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居慧闻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《助学筑梦》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人文学院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15</w:t>
            </w:r>
            <w:r>
              <w:rPr>
                <w:rFonts w:hint="eastAsia" w:ascii="宋体" w:hAnsi="宋体" w:cs="宋体"/>
              </w:rPr>
              <w:t>汉文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路静霞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199" w:firstLineChars="95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cs="宋体"/>
                <w:color w:val="000000"/>
              </w:rPr>
              <w:t>《路》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外国语学院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英师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杨苗君、卢舒婷</w:t>
            </w:r>
            <w:r>
              <w:rPr>
                <w:rFonts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</w:rPr>
              <w:t>沈书萌、郑明玥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《逐梦》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数理学院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/>
              </w:rPr>
              <w:t>17</w:t>
            </w:r>
            <w:r>
              <w:rPr>
                <w:rFonts w:hint="eastAsia" w:ascii="宋体" w:hAnsi="宋体" w:cs="宋体"/>
              </w:rPr>
              <w:t>应用统计学</w:t>
            </w:r>
            <w:r>
              <w:rPr>
                <w:rFonts w:ascii="宋体" w:hAnsi="宋体" w:cs="宋体"/>
              </w:rPr>
              <w:t>2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叶敏怡、戴鸿、申晓晓、杨琳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</w:rPr>
            </w:pPr>
            <w:r>
              <w:rPr>
                <w:rFonts w:hint="eastAsia" w:ascii="宋体" w:hAnsi="宋体" w:cs="宋体"/>
              </w:rPr>
              <w:t>《助学筑梦铸人》</w:t>
            </w:r>
          </w:p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美术学院</w:t>
            </w:r>
          </w:p>
        </w:tc>
        <w:tc>
          <w:tcPr>
            <w:tcW w:w="2130" w:type="dxa"/>
          </w:tcPr>
          <w:p>
            <w:pPr>
              <w:spacing w:beforeLines="0" w:afterLines="0" w:line="560" w:lineRule="exact"/>
              <w:ind w:firstLine="3168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</w:rPr>
              <w:t>16</w:t>
            </w:r>
            <w:r>
              <w:rPr>
                <w:rFonts w:hint="eastAsia" w:ascii="宋体" w:hAnsi="宋体" w:cs="宋体"/>
              </w:rPr>
              <w:t>绘画师范</w:t>
            </w:r>
            <w:r>
              <w:rPr>
                <w:rFonts w:ascii="宋体" w:hAnsi="宋体" w:cs="宋体"/>
              </w:rPr>
              <w:t>1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祝润雯</w:t>
            </w:r>
          </w:p>
        </w:tc>
        <w:tc>
          <w:tcPr>
            <w:tcW w:w="2131" w:type="dxa"/>
          </w:tcPr>
          <w:p>
            <w:pPr>
              <w:spacing w:beforeLines="0" w:afterLines="0" w:line="560" w:lineRule="exact"/>
              <w:ind w:firstLine="0" w:firstLineChars="0"/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hint="eastAsia" w:ascii="宋体" w:hAnsi="宋体" w:cs="宋体"/>
              </w:rPr>
              <w:t>《助学筑梦铸人》</w:t>
            </w:r>
          </w:p>
        </w:tc>
      </w:tr>
    </w:tbl>
    <w:p>
      <w:pPr>
        <w:spacing w:beforeLines="0" w:afterLines="0" w:line="560" w:lineRule="exact"/>
        <w:ind w:firstLine="0" w:firstLineChars="0"/>
        <w:rPr>
          <w:rFonts w:cs="Times New Roman"/>
          <w:b/>
          <w:bCs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7BE"/>
    <w:rsid w:val="00024439"/>
    <w:rsid w:val="00067119"/>
    <w:rsid w:val="000B3A7F"/>
    <w:rsid w:val="000D18F7"/>
    <w:rsid w:val="000D5BFF"/>
    <w:rsid w:val="00110AD2"/>
    <w:rsid w:val="00123015"/>
    <w:rsid w:val="00124785"/>
    <w:rsid w:val="00134BEF"/>
    <w:rsid w:val="00143814"/>
    <w:rsid w:val="0017153D"/>
    <w:rsid w:val="00180740"/>
    <w:rsid w:val="001961FC"/>
    <w:rsid w:val="001C32F4"/>
    <w:rsid w:val="001C45C7"/>
    <w:rsid w:val="001D5A7D"/>
    <w:rsid w:val="001E3C57"/>
    <w:rsid w:val="001E61CE"/>
    <w:rsid w:val="002345BF"/>
    <w:rsid w:val="00240BC6"/>
    <w:rsid w:val="002577BE"/>
    <w:rsid w:val="002A57D3"/>
    <w:rsid w:val="002E0485"/>
    <w:rsid w:val="002F18B2"/>
    <w:rsid w:val="002F1B89"/>
    <w:rsid w:val="0032630B"/>
    <w:rsid w:val="00326D41"/>
    <w:rsid w:val="00331369"/>
    <w:rsid w:val="00332CF3"/>
    <w:rsid w:val="00333D60"/>
    <w:rsid w:val="00352005"/>
    <w:rsid w:val="003527F9"/>
    <w:rsid w:val="003D1146"/>
    <w:rsid w:val="003E2876"/>
    <w:rsid w:val="003F7FBF"/>
    <w:rsid w:val="00414CCE"/>
    <w:rsid w:val="00416FF0"/>
    <w:rsid w:val="00430262"/>
    <w:rsid w:val="004C318B"/>
    <w:rsid w:val="004D423A"/>
    <w:rsid w:val="004F7457"/>
    <w:rsid w:val="00516D40"/>
    <w:rsid w:val="0052146D"/>
    <w:rsid w:val="005377ED"/>
    <w:rsid w:val="005F4909"/>
    <w:rsid w:val="00623B3B"/>
    <w:rsid w:val="00692EFB"/>
    <w:rsid w:val="006A3F62"/>
    <w:rsid w:val="006F69E0"/>
    <w:rsid w:val="0070542B"/>
    <w:rsid w:val="00713280"/>
    <w:rsid w:val="00723840"/>
    <w:rsid w:val="00740F31"/>
    <w:rsid w:val="0079657D"/>
    <w:rsid w:val="007B7D8C"/>
    <w:rsid w:val="007D4A76"/>
    <w:rsid w:val="007E5237"/>
    <w:rsid w:val="00823F4D"/>
    <w:rsid w:val="00833F0E"/>
    <w:rsid w:val="008849F5"/>
    <w:rsid w:val="008D13BB"/>
    <w:rsid w:val="008E6E77"/>
    <w:rsid w:val="00907981"/>
    <w:rsid w:val="00915BED"/>
    <w:rsid w:val="00942255"/>
    <w:rsid w:val="00973915"/>
    <w:rsid w:val="00974396"/>
    <w:rsid w:val="00975EC1"/>
    <w:rsid w:val="009A3D1B"/>
    <w:rsid w:val="009B76F2"/>
    <w:rsid w:val="00A1185A"/>
    <w:rsid w:val="00A25E34"/>
    <w:rsid w:val="00A600EE"/>
    <w:rsid w:val="00A933EF"/>
    <w:rsid w:val="00A97F4B"/>
    <w:rsid w:val="00AC0CEA"/>
    <w:rsid w:val="00AC3946"/>
    <w:rsid w:val="00AE761D"/>
    <w:rsid w:val="00B04945"/>
    <w:rsid w:val="00B13427"/>
    <w:rsid w:val="00B241BB"/>
    <w:rsid w:val="00B3058C"/>
    <w:rsid w:val="00B415DA"/>
    <w:rsid w:val="00B574AB"/>
    <w:rsid w:val="00B61BF2"/>
    <w:rsid w:val="00BA2D45"/>
    <w:rsid w:val="00BA2E95"/>
    <w:rsid w:val="00BC2227"/>
    <w:rsid w:val="00C33B21"/>
    <w:rsid w:val="00C445DE"/>
    <w:rsid w:val="00C65685"/>
    <w:rsid w:val="00C77CD0"/>
    <w:rsid w:val="00CA7BAE"/>
    <w:rsid w:val="00CD2A2C"/>
    <w:rsid w:val="00CF1B63"/>
    <w:rsid w:val="00D27880"/>
    <w:rsid w:val="00D330DF"/>
    <w:rsid w:val="00D42608"/>
    <w:rsid w:val="00DD0575"/>
    <w:rsid w:val="00DF7714"/>
    <w:rsid w:val="00E145F8"/>
    <w:rsid w:val="00E40B1D"/>
    <w:rsid w:val="00E66837"/>
    <w:rsid w:val="00E757E4"/>
    <w:rsid w:val="00EB6FEF"/>
    <w:rsid w:val="00EB7A6A"/>
    <w:rsid w:val="00EE1167"/>
    <w:rsid w:val="00F241AF"/>
    <w:rsid w:val="00F52917"/>
    <w:rsid w:val="00F54B16"/>
    <w:rsid w:val="00F76C44"/>
    <w:rsid w:val="00FA4367"/>
    <w:rsid w:val="00FC188B"/>
    <w:rsid w:val="00FC52A4"/>
    <w:rsid w:val="00FC6A4C"/>
    <w:rsid w:val="00FE69D2"/>
    <w:rsid w:val="00FF02C2"/>
    <w:rsid w:val="02EF0BF4"/>
    <w:rsid w:val="3B185A60"/>
    <w:rsid w:val="78F5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50" w:afterLines="50" w:line="360" w:lineRule="auto"/>
      <w:ind w:firstLine="200" w:firstLineChars="20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iPriority w:val="99"/>
    <w:pPr>
      <w:widowControl/>
      <w:spacing w:beforeLines="0" w:beforeAutospacing="1" w:afterLines="0" w:afterAutospacing="1" w:line="240" w:lineRule="auto"/>
      <w:ind w:firstLine="0" w:firstLineChars="0"/>
      <w:jc w:val="left"/>
    </w:pPr>
    <w:rPr>
      <w:rFonts w:ascii="宋体" w:hAnsi="宋体" w:cs="宋体"/>
      <w:kern w:val="0"/>
      <w:sz w:val="24"/>
      <w:szCs w:val="24"/>
    </w:rPr>
  </w:style>
  <w:style w:type="character" w:styleId="4">
    <w:name w:val="Strong"/>
    <w:basedOn w:val="3"/>
    <w:qFormat/>
    <w:uiPriority w:val="99"/>
    <w:rPr>
      <w:b/>
      <w:bCs/>
    </w:rPr>
  </w:style>
  <w:style w:type="table" w:styleId="6">
    <w:name w:val="Table Grid"/>
    <w:basedOn w:val="5"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4</Pages>
  <Words>295</Words>
  <Characters>1683</Characters>
  <Lines>0</Lines>
  <Paragraphs>0</Paragraphs>
  <TotalTime>165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2018-10-16T08:48:00Z</dcterms:created>
  <dc:creator>Windows 用户</dc:creator>
  <cp:lastModifiedBy>Administrator</cp:lastModifiedBy>
  <dcterms:modified xsi:type="dcterms:W3CDTF">2018-10-18T10:47:52Z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